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C0" w:rsidRPr="00C6355B" w:rsidRDefault="007F6536" w:rsidP="002547C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7F6536" w:rsidRPr="00C6355B" w:rsidRDefault="007F6536" w:rsidP="002547C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КРАСНОЯРСКОГО КРАЯ</w:t>
      </w:r>
    </w:p>
    <w:p w:rsidR="002547C0" w:rsidRPr="00C6355B" w:rsidRDefault="002547C0" w:rsidP="002547C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ПОСТАНОВЛЕНИЕ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от 11 августа 2010 г. N 299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ОБ УТВЕРЖДЕНИИ ПОРЯДКА ОКАЗАНИЯ МАТЕРИАЛЬНОЙ ПОМОЩИ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ОТДЕЛЬНЫМ КАТЕГОРИЯМ ГРАЖДАН К ПАМЯТНЫМ ДАТАМ, ЮБИЛЕЯМ И</w:t>
      </w:r>
    </w:p>
    <w:p w:rsid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ПРАЗДНИКАМ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6355B">
        <w:rPr>
          <w:rFonts w:ascii="Arial" w:hAnsi="Arial" w:cs="Arial"/>
          <w:sz w:val="24"/>
          <w:szCs w:val="24"/>
        </w:rPr>
        <w:t>(в ред. Постановлений Администрации г. Норильска</w:t>
      </w:r>
      <w:proofErr w:type="gramEnd"/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от 31.03.2011 </w:t>
      </w:r>
      <w:hyperlink r:id="rId6" w:history="1">
        <w:r w:rsidRPr="00C6355B">
          <w:rPr>
            <w:rFonts w:ascii="Arial" w:hAnsi="Arial" w:cs="Arial"/>
            <w:sz w:val="24"/>
            <w:szCs w:val="24"/>
          </w:rPr>
          <w:t>N 150</w:t>
        </w:r>
      </w:hyperlink>
      <w:r w:rsidRPr="00C6355B">
        <w:rPr>
          <w:rFonts w:ascii="Arial" w:hAnsi="Arial" w:cs="Arial"/>
          <w:sz w:val="24"/>
          <w:szCs w:val="24"/>
        </w:rPr>
        <w:t xml:space="preserve">, от 16.09.2011 </w:t>
      </w:r>
      <w:hyperlink r:id="rId7" w:history="1">
        <w:r w:rsidRPr="00C6355B">
          <w:rPr>
            <w:rFonts w:ascii="Arial" w:hAnsi="Arial" w:cs="Arial"/>
            <w:sz w:val="24"/>
            <w:szCs w:val="24"/>
          </w:rPr>
          <w:t>N 439</w:t>
        </w:r>
      </w:hyperlink>
      <w:r w:rsidRPr="00C6355B">
        <w:rPr>
          <w:rFonts w:ascii="Arial" w:hAnsi="Arial" w:cs="Arial"/>
          <w:sz w:val="24"/>
          <w:szCs w:val="24"/>
        </w:rPr>
        <w:t>,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от 09.04.2012 </w:t>
      </w:r>
      <w:hyperlink r:id="rId8" w:history="1">
        <w:r w:rsidRPr="00C6355B">
          <w:rPr>
            <w:rFonts w:ascii="Arial" w:hAnsi="Arial" w:cs="Arial"/>
            <w:sz w:val="24"/>
            <w:szCs w:val="24"/>
          </w:rPr>
          <w:t>N 113</w:t>
        </w:r>
      </w:hyperlink>
      <w:r w:rsidRPr="00C6355B">
        <w:rPr>
          <w:rFonts w:ascii="Arial" w:hAnsi="Arial" w:cs="Arial"/>
          <w:sz w:val="24"/>
          <w:szCs w:val="24"/>
        </w:rPr>
        <w:t xml:space="preserve">, от 03.02.2014 </w:t>
      </w:r>
      <w:hyperlink r:id="rId9" w:history="1">
        <w:r w:rsidRPr="00C6355B">
          <w:rPr>
            <w:rFonts w:ascii="Arial" w:hAnsi="Arial" w:cs="Arial"/>
            <w:sz w:val="24"/>
            <w:szCs w:val="24"/>
          </w:rPr>
          <w:t>N 41</w:t>
        </w:r>
      </w:hyperlink>
      <w:r w:rsidRPr="00C6355B">
        <w:rPr>
          <w:rFonts w:ascii="Arial" w:hAnsi="Arial" w:cs="Arial"/>
          <w:sz w:val="24"/>
          <w:szCs w:val="24"/>
        </w:rPr>
        <w:t>,</w:t>
      </w:r>
    </w:p>
    <w:p w:rsidR="00C6355B" w:rsidRPr="00CC6297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от 02.02.2015 </w:t>
      </w:r>
      <w:hyperlink r:id="rId10" w:history="1">
        <w:r w:rsidRPr="00C6355B">
          <w:rPr>
            <w:rFonts w:ascii="Arial" w:hAnsi="Arial" w:cs="Arial"/>
            <w:sz w:val="24"/>
            <w:szCs w:val="24"/>
          </w:rPr>
          <w:t>N 30</w:t>
        </w:r>
      </w:hyperlink>
      <w:r w:rsidRPr="00C6355B">
        <w:rPr>
          <w:rFonts w:ascii="Arial" w:hAnsi="Arial" w:cs="Arial"/>
          <w:sz w:val="24"/>
          <w:szCs w:val="24"/>
        </w:rPr>
        <w:t xml:space="preserve">, от 21.10.2015 </w:t>
      </w:r>
      <w:hyperlink r:id="rId11" w:history="1">
        <w:r w:rsidRPr="00CC6297">
          <w:rPr>
            <w:rFonts w:ascii="Arial" w:hAnsi="Arial" w:cs="Arial"/>
            <w:sz w:val="24"/>
            <w:szCs w:val="24"/>
          </w:rPr>
          <w:t>N 526</w:t>
        </w:r>
      </w:hyperlink>
      <w:r w:rsidR="00CC6297" w:rsidRPr="00CC6297">
        <w:rPr>
          <w:rFonts w:ascii="Arial" w:hAnsi="Arial" w:cs="Arial"/>
          <w:sz w:val="24"/>
          <w:szCs w:val="24"/>
        </w:rPr>
        <w:t>, от 01.11.2016 № 529</w:t>
      </w:r>
      <w:r w:rsidRPr="00CC6297">
        <w:rPr>
          <w:rFonts w:ascii="Arial" w:hAnsi="Arial" w:cs="Arial"/>
          <w:sz w:val="24"/>
          <w:szCs w:val="24"/>
        </w:rPr>
        <w:t>)</w:t>
      </w:r>
    </w:p>
    <w:p w:rsidR="00C6355B" w:rsidRPr="00CC6297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6355B">
        <w:rPr>
          <w:rFonts w:ascii="Arial" w:hAnsi="Arial" w:cs="Arial"/>
          <w:sz w:val="24"/>
          <w:szCs w:val="24"/>
        </w:rPr>
        <w:t xml:space="preserve">В целях достижения </w:t>
      </w:r>
      <w:proofErr w:type="spellStart"/>
      <w:r w:rsidRPr="00C6355B">
        <w:rPr>
          <w:rFonts w:ascii="Arial" w:hAnsi="Arial" w:cs="Arial"/>
          <w:sz w:val="24"/>
          <w:szCs w:val="24"/>
        </w:rPr>
        <w:t>адресности</w:t>
      </w:r>
      <w:proofErr w:type="spellEnd"/>
      <w:r w:rsidRPr="00C6355B">
        <w:rPr>
          <w:rFonts w:ascii="Arial" w:hAnsi="Arial" w:cs="Arial"/>
          <w:sz w:val="24"/>
          <w:szCs w:val="24"/>
        </w:rPr>
        <w:t xml:space="preserve"> оказания социальной помощи социально-незащищенным категориям граждан, проживающих на территории муниципального образования город Норильск, в соответствии с </w:t>
      </w:r>
      <w:hyperlink r:id="rId12" w:history="1">
        <w:r w:rsidRPr="00C6355B">
          <w:rPr>
            <w:rFonts w:ascii="Arial" w:hAnsi="Arial" w:cs="Arial"/>
            <w:sz w:val="24"/>
            <w:szCs w:val="24"/>
          </w:rPr>
          <w:t>Решением</w:t>
        </w:r>
      </w:hyperlink>
      <w:r w:rsidRPr="00C6355B">
        <w:rPr>
          <w:rFonts w:ascii="Arial" w:hAnsi="Arial" w:cs="Arial"/>
          <w:sz w:val="24"/>
          <w:szCs w:val="24"/>
        </w:rPr>
        <w:t xml:space="preserve"> Норильского городского Совета депутатов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 в соответствующем финансовом году, муниципальной </w:t>
      </w:r>
      <w:hyperlink r:id="rId13" w:history="1">
        <w:r w:rsidRPr="00C6355B">
          <w:rPr>
            <w:rFonts w:ascii="Arial" w:hAnsi="Arial" w:cs="Arial"/>
            <w:sz w:val="24"/>
            <w:szCs w:val="24"/>
          </w:rPr>
          <w:t>Программой</w:t>
        </w:r>
      </w:hyperlink>
      <w:r w:rsidRPr="00C6355B">
        <w:rPr>
          <w:rFonts w:ascii="Arial" w:hAnsi="Arial" w:cs="Arial"/>
          <w:sz w:val="24"/>
          <w:szCs w:val="24"/>
        </w:rPr>
        <w:t xml:space="preserve"> "Социальная поддержка жителей муниципального образования город Норильск", </w:t>
      </w:r>
      <w:proofErr w:type="gramEnd"/>
      <w:r w:rsidRPr="00C6355B">
        <w:rPr>
          <w:rFonts w:ascii="Arial" w:hAnsi="Arial" w:cs="Arial"/>
          <w:sz w:val="24"/>
          <w:szCs w:val="24"/>
        </w:rPr>
        <w:t>утвержденной Постановлением Администрации города Норильска на соответствующий финансовый год, постановляю: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ar15"/>
      <w:bookmarkEnd w:id="0"/>
      <w:r w:rsidRPr="00C6355B">
        <w:rPr>
          <w:rFonts w:ascii="Arial" w:hAnsi="Arial" w:cs="Arial"/>
          <w:sz w:val="24"/>
          <w:szCs w:val="24"/>
        </w:rPr>
        <w:t xml:space="preserve">1. Утвердить </w:t>
      </w:r>
      <w:hyperlink w:anchor="Par40" w:history="1">
        <w:r w:rsidRPr="00C6355B">
          <w:rPr>
            <w:rFonts w:ascii="Arial" w:hAnsi="Arial" w:cs="Arial"/>
            <w:sz w:val="24"/>
            <w:szCs w:val="24"/>
          </w:rPr>
          <w:t>Порядок</w:t>
        </w:r>
      </w:hyperlink>
      <w:r w:rsidRPr="00C6355B">
        <w:rPr>
          <w:rFonts w:ascii="Arial" w:hAnsi="Arial" w:cs="Arial"/>
          <w:sz w:val="24"/>
          <w:szCs w:val="24"/>
        </w:rPr>
        <w:t xml:space="preserve"> оказания материальной помощи отдельным категориям граждан к памятным датам, юбилеям и праздникам (прилагается).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16"/>
      <w:bookmarkEnd w:id="1"/>
      <w:r w:rsidRPr="00C6355B">
        <w:rPr>
          <w:rFonts w:ascii="Arial" w:hAnsi="Arial" w:cs="Arial"/>
          <w:sz w:val="24"/>
          <w:szCs w:val="24"/>
        </w:rPr>
        <w:t>2. Управлению социальной политики Администрации города Норильска (Н.М.Коростелева):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2.1. Организовать работу по оказанию материальной помощи отдельным категориям граждан к памятным датам, юбилеям и праздникам в соответствии с </w:t>
      </w:r>
      <w:hyperlink w:anchor="Par40" w:history="1">
        <w:r w:rsidRPr="00C6355B">
          <w:rPr>
            <w:rFonts w:ascii="Arial" w:hAnsi="Arial" w:cs="Arial"/>
            <w:sz w:val="24"/>
            <w:szCs w:val="24"/>
          </w:rPr>
          <w:t>Порядком</w:t>
        </w:r>
      </w:hyperlink>
      <w:r w:rsidRPr="00C6355B">
        <w:rPr>
          <w:rFonts w:ascii="Arial" w:hAnsi="Arial" w:cs="Arial"/>
          <w:sz w:val="24"/>
          <w:szCs w:val="24"/>
        </w:rPr>
        <w:t xml:space="preserve">, утвержденным </w:t>
      </w:r>
      <w:hyperlink w:anchor="Par15" w:history="1">
        <w:r w:rsidRPr="00C6355B">
          <w:rPr>
            <w:rFonts w:ascii="Arial" w:hAnsi="Arial" w:cs="Arial"/>
            <w:sz w:val="24"/>
            <w:szCs w:val="24"/>
          </w:rPr>
          <w:t>пунктом 1</w:t>
        </w:r>
      </w:hyperlink>
      <w:r w:rsidRPr="00C6355B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2.2. Обеспечить целевое использование денежных средств, предусмотренных на реализацию мероприятий муниципальной </w:t>
      </w:r>
      <w:hyperlink r:id="rId14" w:history="1">
        <w:r w:rsidRPr="00C6355B">
          <w:rPr>
            <w:rFonts w:ascii="Arial" w:hAnsi="Arial" w:cs="Arial"/>
            <w:sz w:val="24"/>
            <w:szCs w:val="24"/>
          </w:rPr>
          <w:t>Программы</w:t>
        </w:r>
      </w:hyperlink>
      <w:r w:rsidRPr="00C6355B">
        <w:rPr>
          <w:rFonts w:ascii="Arial" w:hAnsi="Arial" w:cs="Arial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год, на оказание материальной помощи отдельным категориям граждан к памятным датам, юбилеям и праздникам.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20"/>
      <w:bookmarkEnd w:id="2"/>
      <w:r w:rsidRPr="00C6355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C6355B">
        <w:rPr>
          <w:rFonts w:ascii="Arial" w:hAnsi="Arial" w:cs="Arial"/>
          <w:sz w:val="24"/>
          <w:szCs w:val="24"/>
        </w:rPr>
        <w:t xml:space="preserve">Финансовому управлению Администрации города Норильска (И.В.Еременко) обеспечить своевременное финансирование мероприятий, предусмотренных муниципальной </w:t>
      </w:r>
      <w:hyperlink r:id="rId15" w:history="1">
        <w:r w:rsidRPr="00C6355B">
          <w:rPr>
            <w:rFonts w:ascii="Arial" w:hAnsi="Arial" w:cs="Arial"/>
            <w:sz w:val="24"/>
            <w:szCs w:val="24"/>
          </w:rPr>
          <w:t>Программой</w:t>
        </w:r>
      </w:hyperlink>
      <w:r w:rsidRPr="00C6355B">
        <w:rPr>
          <w:rFonts w:ascii="Arial" w:hAnsi="Arial" w:cs="Arial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год, на оказание материальной помощи отдельным категориям граждан к памятным датам, юбилеям и праздникам, в пределах бюджетных ассигнований, предусмотренных на эти цели решением Норильского городского Совета депутатов о бюджете на соответствующий финансовый год.</w:t>
      </w:r>
      <w:proofErr w:type="gramEnd"/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22"/>
      <w:bookmarkEnd w:id="3"/>
      <w:r w:rsidRPr="00C6355B">
        <w:rPr>
          <w:rFonts w:ascii="Arial" w:hAnsi="Arial" w:cs="Arial"/>
          <w:sz w:val="24"/>
          <w:szCs w:val="24"/>
        </w:rPr>
        <w:t>4. Управлению обеспечения деятельности Аппарата Администрации города Норильска (</w:t>
      </w:r>
      <w:proofErr w:type="spellStart"/>
      <w:r w:rsidRPr="00C6355B">
        <w:rPr>
          <w:rFonts w:ascii="Arial" w:hAnsi="Arial" w:cs="Arial"/>
          <w:sz w:val="24"/>
          <w:szCs w:val="24"/>
        </w:rPr>
        <w:t>Т.В.Крист</w:t>
      </w:r>
      <w:proofErr w:type="spellEnd"/>
      <w:r w:rsidRPr="00C6355B">
        <w:rPr>
          <w:rFonts w:ascii="Arial" w:hAnsi="Arial" w:cs="Arial"/>
          <w:sz w:val="24"/>
          <w:szCs w:val="24"/>
        </w:rPr>
        <w:t>) обеспечить опубликование настоящего Постановления в газете "</w:t>
      </w:r>
      <w:proofErr w:type="gramStart"/>
      <w:r w:rsidRPr="00C6355B">
        <w:rPr>
          <w:rFonts w:ascii="Arial" w:hAnsi="Arial" w:cs="Arial"/>
          <w:sz w:val="24"/>
          <w:szCs w:val="24"/>
        </w:rPr>
        <w:t>Заполярная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правда" и его размещение на официальном сайте муниципального образования город Норильск.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lastRenderedPageBreak/>
        <w:t xml:space="preserve">5. Контроль исполнения </w:t>
      </w:r>
      <w:hyperlink w:anchor="Par16" w:history="1">
        <w:r w:rsidRPr="00C6355B">
          <w:rPr>
            <w:rFonts w:ascii="Arial" w:hAnsi="Arial" w:cs="Arial"/>
            <w:sz w:val="24"/>
            <w:szCs w:val="24"/>
          </w:rPr>
          <w:t>пункта 2</w:t>
        </w:r>
      </w:hyperlink>
      <w:r w:rsidRPr="00C6355B">
        <w:rPr>
          <w:rFonts w:ascii="Arial" w:hAnsi="Arial" w:cs="Arial"/>
          <w:sz w:val="24"/>
          <w:szCs w:val="24"/>
        </w:rPr>
        <w:t xml:space="preserve"> настоящего Постановления возложить на заместителя Главы Администрации города Норильска по социальной политике Л.Л.Комарову, </w:t>
      </w:r>
      <w:hyperlink w:anchor="Par20" w:history="1">
        <w:r w:rsidRPr="00C6355B">
          <w:rPr>
            <w:rFonts w:ascii="Arial" w:hAnsi="Arial" w:cs="Arial"/>
            <w:sz w:val="24"/>
            <w:szCs w:val="24"/>
          </w:rPr>
          <w:t>пункта 3</w:t>
        </w:r>
      </w:hyperlink>
      <w:r w:rsidRPr="00C6355B">
        <w:rPr>
          <w:rFonts w:ascii="Arial" w:hAnsi="Arial" w:cs="Arial"/>
          <w:sz w:val="24"/>
          <w:szCs w:val="24"/>
        </w:rPr>
        <w:t xml:space="preserve"> - на заместителя Главы Администрации города Норильска по экономике и финансам </w:t>
      </w:r>
      <w:proofErr w:type="spellStart"/>
      <w:r w:rsidRPr="00C6355B">
        <w:rPr>
          <w:rFonts w:ascii="Arial" w:hAnsi="Arial" w:cs="Arial"/>
          <w:sz w:val="24"/>
          <w:szCs w:val="24"/>
        </w:rPr>
        <w:t>И.В.Перетятко</w:t>
      </w:r>
      <w:proofErr w:type="spellEnd"/>
      <w:r w:rsidRPr="00C6355B">
        <w:rPr>
          <w:rFonts w:ascii="Arial" w:hAnsi="Arial" w:cs="Arial"/>
          <w:sz w:val="24"/>
          <w:szCs w:val="24"/>
        </w:rPr>
        <w:t xml:space="preserve">, </w:t>
      </w:r>
      <w:hyperlink w:anchor="Par22" w:history="1">
        <w:r w:rsidRPr="00C6355B">
          <w:rPr>
            <w:rFonts w:ascii="Arial" w:hAnsi="Arial" w:cs="Arial"/>
            <w:sz w:val="24"/>
            <w:szCs w:val="24"/>
          </w:rPr>
          <w:t>пункта 4</w:t>
        </w:r>
      </w:hyperlink>
      <w:r w:rsidRPr="00C6355B">
        <w:rPr>
          <w:rFonts w:ascii="Arial" w:hAnsi="Arial" w:cs="Arial"/>
          <w:sz w:val="24"/>
          <w:szCs w:val="24"/>
        </w:rPr>
        <w:t xml:space="preserve"> - на руководителя Аппарата Администрации города Норильска Н.А.Тимофеева.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6. Настоящее Постановление вступает в силу после его официального опубликования в газете "Заполярная правда" и распространяет свое действие на правоотношения, возникшие с 1 января 2010 года.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Глава Администрации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города Норильска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А.Б.РУЖНИКОВ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0D76A3" w:rsidRDefault="000D76A3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Постановлением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Администрации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города Норильска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от 11 августа 2010 г. N 299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bookmarkStart w:id="4" w:name="Par40"/>
      <w:bookmarkEnd w:id="4"/>
      <w:r w:rsidRPr="00C6355B">
        <w:rPr>
          <w:rFonts w:ascii="Arial" w:hAnsi="Arial" w:cs="Arial"/>
          <w:bCs/>
          <w:sz w:val="24"/>
          <w:szCs w:val="24"/>
        </w:rPr>
        <w:t>ПОРЯДОК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ОКАЗАНИЯ МАТЕРИАЛЬНОЙ ПОМОЩИ ОТДЕЛЬНЫМ КАТЕГОРИЯМ ГРАЖДАН</w:t>
      </w:r>
    </w:p>
    <w:p w:rsid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6355B">
        <w:rPr>
          <w:rFonts w:ascii="Arial" w:hAnsi="Arial" w:cs="Arial"/>
          <w:bCs/>
          <w:sz w:val="24"/>
          <w:szCs w:val="24"/>
        </w:rPr>
        <w:t>К ПАМЯТНЫМ ДАТАМ, ЮБИЛЕЯМ И ПРАЗДНИКАМ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6355B">
        <w:rPr>
          <w:rFonts w:ascii="Arial" w:hAnsi="Arial" w:cs="Arial"/>
          <w:sz w:val="24"/>
          <w:szCs w:val="24"/>
        </w:rPr>
        <w:t>(в ред. Постановлений Администрации г. Норильска</w:t>
      </w:r>
      <w:proofErr w:type="gramEnd"/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от 16.09.2011 </w:t>
      </w:r>
      <w:hyperlink r:id="rId16" w:history="1">
        <w:r w:rsidRPr="00C6355B">
          <w:rPr>
            <w:rFonts w:ascii="Arial" w:hAnsi="Arial" w:cs="Arial"/>
            <w:sz w:val="24"/>
            <w:szCs w:val="24"/>
          </w:rPr>
          <w:t>N 439</w:t>
        </w:r>
      </w:hyperlink>
      <w:r w:rsidRPr="00C6355B">
        <w:rPr>
          <w:rFonts w:ascii="Arial" w:hAnsi="Arial" w:cs="Arial"/>
          <w:sz w:val="24"/>
          <w:szCs w:val="24"/>
        </w:rPr>
        <w:t xml:space="preserve">, от 09.04.2012 </w:t>
      </w:r>
      <w:hyperlink r:id="rId17" w:history="1">
        <w:r w:rsidRPr="00C6355B">
          <w:rPr>
            <w:rFonts w:ascii="Arial" w:hAnsi="Arial" w:cs="Arial"/>
            <w:sz w:val="24"/>
            <w:szCs w:val="24"/>
          </w:rPr>
          <w:t>N 113</w:t>
        </w:r>
      </w:hyperlink>
      <w:r w:rsidRPr="00C6355B">
        <w:rPr>
          <w:rFonts w:ascii="Arial" w:hAnsi="Arial" w:cs="Arial"/>
          <w:sz w:val="24"/>
          <w:szCs w:val="24"/>
        </w:rPr>
        <w:t>,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от 03.02.2014 </w:t>
      </w:r>
      <w:hyperlink r:id="rId18" w:history="1">
        <w:r w:rsidRPr="00C6355B">
          <w:rPr>
            <w:rFonts w:ascii="Arial" w:hAnsi="Arial" w:cs="Arial"/>
            <w:sz w:val="24"/>
            <w:szCs w:val="24"/>
          </w:rPr>
          <w:t>N 41</w:t>
        </w:r>
      </w:hyperlink>
      <w:r w:rsidRPr="00C6355B">
        <w:rPr>
          <w:rFonts w:ascii="Arial" w:hAnsi="Arial" w:cs="Arial"/>
          <w:sz w:val="24"/>
          <w:szCs w:val="24"/>
        </w:rPr>
        <w:t xml:space="preserve">, от 02.02.2015 </w:t>
      </w:r>
      <w:hyperlink r:id="rId19" w:history="1">
        <w:r w:rsidRPr="00C6355B">
          <w:rPr>
            <w:rFonts w:ascii="Arial" w:hAnsi="Arial" w:cs="Arial"/>
            <w:sz w:val="24"/>
            <w:szCs w:val="24"/>
          </w:rPr>
          <w:t>N 30</w:t>
        </w:r>
      </w:hyperlink>
      <w:r w:rsidRPr="00C6355B">
        <w:rPr>
          <w:rFonts w:ascii="Arial" w:hAnsi="Arial" w:cs="Arial"/>
          <w:sz w:val="24"/>
          <w:szCs w:val="24"/>
        </w:rPr>
        <w:t>,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от 21.10.2015 </w:t>
      </w:r>
      <w:hyperlink r:id="rId20" w:history="1">
        <w:r w:rsidRPr="00C6355B">
          <w:rPr>
            <w:rFonts w:ascii="Arial" w:hAnsi="Arial" w:cs="Arial"/>
            <w:sz w:val="24"/>
            <w:szCs w:val="24"/>
          </w:rPr>
          <w:t>N 526</w:t>
        </w:r>
      </w:hyperlink>
      <w:r w:rsidR="00CC6297" w:rsidRPr="00CC6297">
        <w:rPr>
          <w:rFonts w:ascii="Arial" w:hAnsi="Arial" w:cs="Arial"/>
          <w:sz w:val="24"/>
          <w:szCs w:val="24"/>
        </w:rPr>
        <w:t>, от 01.11.2016 № 529</w:t>
      </w:r>
      <w:r w:rsidRPr="00C6355B">
        <w:rPr>
          <w:rFonts w:ascii="Arial" w:hAnsi="Arial" w:cs="Arial"/>
          <w:sz w:val="24"/>
          <w:szCs w:val="24"/>
        </w:rPr>
        <w:t>)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1. Общие положения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ar51"/>
      <w:bookmarkEnd w:id="5"/>
      <w:r w:rsidRPr="00C6355B">
        <w:rPr>
          <w:rFonts w:ascii="Arial" w:hAnsi="Arial" w:cs="Arial"/>
          <w:sz w:val="24"/>
          <w:szCs w:val="24"/>
        </w:rPr>
        <w:t xml:space="preserve">1.1. Настоящий Порядок </w:t>
      </w:r>
      <w:proofErr w:type="gramStart"/>
      <w:r w:rsidRPr="00C6355B"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оказания, порядок оформления и выплаты материальной помощи отдельным категориям граждан к памятным датам, юбилеям и праздникам, в соответствии с мероприятиями, предусмотренными муниципальной </w:t>
      </w:r>
      <w:hyperlink r:id="rId21" w:history="1">
        <w:r w:rsidRPr="00C6355B">
          <w:rPr>
            <w:rFonts w:ascii="Arial" w:hAnsi="Arial" w:cs="Arial"/>
            <w:sz w:val="24"/>
            <w:szCs w:val="24"/>
          </w:rPr>
          <w:t>Программой</w:t>
        </w:r>
      </w:hyperlink>
      <w:r w:rsidRPr="00C6355B">
        <w:rPr>
          <w:rFonts w:ascii="Arial" w:hAnsi="Arial" w:cs="Arial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соответствующий финансовый год.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1.2. В настоящем Порядке используются следующие понятия и сокращения: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"база АСП" - автоматизированная база данных "Адресная социальная помощь" Управления социальной политики Администрации города Норильска;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"материальная помощь" - денежная выплата, предусмотренная </w:t>
      </w:r>
      <w:hyperlink w:anchor="Par51" w:history="1">
        <w:r w:rsidRPr="00C6355B">
          <w:rPr>
            <w:rFonts w:ascii="Arial" w:hAnsi="Arial" w:cs="Arial"/>
            <w:sz w:val="24"/>
            <w:szCs w:val="24"/>
          </w:rPr>
          <w:t>пунктом 1.1</w:t>
        </w:r>
      </w:hyperlink>
      <w:r w:rsidRPr="00C6355B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"Управление социальной политики" - Управление социальной политики Администрации города Норильска.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1.3. Право на получение материальной помощи в соответствии с настоящим Порядком имеют граждане, имеющие регистрацию по месту жительства на территории муниципального образования город Норильск, состоящие на учете в Управлении социальной политики Администрации города Норильска и относящиеся </w:t>
      </w:r>
      <w:proofErr w:type="gramStart"/>
      <w:r w:rsidRPr="00C6355B">
        <w:rPr>
          <w:rFonts w:ascii="Arial" w:hAnsi="Arial" w:cs="Arial"/>
          <w:sz w:val="24"/>
          <w:szCs w:val="24"/>
        </w:rPr>
        <w:t>к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355B">
        <w:rPr>
          <w:rFonts w:ascii="Arial" w:hAnsi="Arial" w:cs="Arial"/>
          <w:sz w:val="24"/>
          <w:szCs w:val="24"/>
        </w:rPr>
        <w:t>следующим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категориям: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ветераны Великой Отечественной войны 1941 - 1945 гг.;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вдовы умерших (погибших) участников Великой Отечественной войны 1941 - 1945 гг.;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бывшие несовершеннолетние узники фашистских концлагерей;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реабилитированные граждане; граждане, пострадавшие от политических репрессий;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участники боевых действий и локальных (вооруженных) конфликтов;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родители и вдовы погибших участников боевых действий;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дети-инвалиды.</w:t>
      </w:r>
    </w:p>
    <w:p w:rsidR="00C6355B" w:rsidRPr="000D76A3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D76A3">
        <w:rPr>
          <w:rFonts w:ascii="Arial" w:hAnsi="Arial" w:cs="Arial"/>
          <w:sz w:val="24"/>
          <w:szCs w:val="24"/>
        </w:rPr>
        <w:t xml:space="preserve">1.4. Материальная помощь каждой категории заявителей назначается по соответствующему пункту муниципальной </w:t>
      </w:r>
      <w:hyperlink r:id="rId22" w:history="1">
        <w:r w:rsidRPr="000D76A3">
          <w:rPr>
            <w:rFonts w:ascii="Arial" w:hAnsi="Arial" w:cs="Arial"/>
            <w:sz w:val="24"/>
            <w:szCs w:val="24"/>
          </w:rPr>
          <w:t>Программы</w:t>
        </w:r>
      </w:hyperlink>
      <w:r w:rsidRPr="000D76A3">
        <w:rPr>
          <w:rFonts w:ascii="Arial" w:hAnsi="Arial" w:cs="Arial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соответствующий финансовый год: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ar70"/>
      <w:bookmarkEnd w:id="6"/>
      <w:r w:rsidRPr="00C6355B">
        <w:rPr>
          <w:rFonts w:ascii="Arial" w:hAnsi="Arial" w:cs="Arial"/>
          <w:sz w:val="24"/>
          <w:szCs w:val="24"/>
        </w:rPr>
        <w:lastRenderedPageBreak/>
        <w:t>1.4.1. Ветеранам ВОВ 1941 - 1945 гг., вдовам умерших (погибших) участников ВОВ 1941 - 1945 гг., бывшим несовершеннолетним узникам фашистских концлагерей: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в честь Дня победы 9 мая;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ко Дню памяти и скорби 22 июня;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 юбилеям Дней рождения (в возрасте старше 70 лет);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ежегодно ко Дню рождения (</w:t>
      </w:r>
      <w:proofErr w:type="gramStart"/>
      <w:r w:rsidRPr="00C6355B">
        <w:rPr>
          <w:rFonts w:ascii="Arial" w:hAnsi="Arial" w:cs="Arial"/>
          <w:sz w:val="24"/>
          <w:szCs w:val="24"/>
        </w:rPr>
        <w:t>достигшим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возраста старше 90 лет).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Par77"/>
      <w:bookmarkEnd w:id="7"/>
      <w:r w:rsidRPr="00C6355B">
        <w:rPr>
          <w:rFonts w:ascii="Arial" w:hAnsi="Arial" w:cs="Arial"/>
          <w:sz w:val="24"/>
          <w:szCs w:val="24"/>
        </w:rPr>
        <w:t>1.4.2. Реабилитированным гражданам: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 юбилею Дня рождения (юбилярам в возрасте 70 лет и старше).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Par81"/>
      <w:bookmarkEnd w:id="8"/>
      <w:r w:rsidRPr="00C6355B">
        <w:rPr>
          <w:rFonts w:ascii="Arial" w:hAnsi="Arial" w:cs="Arial"/>
          <w:sz w:val="24"/>
          <w:szCs w:val="24"/>
        </w:rPr>
        <w:t>1.4.3. Участникам боевых действий, получившим ранения, контузии и травмы в период прохождения военной службы: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ко Дню вывода войск из Афганистана 15 февраля (</w:t>
      </w:r>
      <w:proofErr w:type="gramStart"/>
      <w:r w:rsidRPr="00C6355B">
        <w:rPr>
          <w:rFonts w:ascii="Arial" w:hAnsi="Arial" w:cs="Arial"/>
          <w:sz w:val="24"/>
          <w:szCs w:val="24"/>
        </w:rPr>
        <w:t>принимавшим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участие в боевых действиях на территории демократической республики Афганистан);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 xml:space="preserve">- ко Дню памяти погибших в </w:t>
      </w:r>
      <w:proofErr w:type="spellStart"/>
      <w:r w:rsidRPr="00C6355B">
        <w:rPr>
          <w:rFonts w:ascii="Arial" w:hAnsi="Arial" w:cs="Arial"/>
          <w:sz w:val="24"/>
          <w:szCs w:val="24"/>
        </w:rPr>
        <w:t>Северо-Кавказском</w:t>
      </w:r>
      <w:proofErr w:type="spellEnd"/>
      <w:r w:rsidRPr="00C6355B">
        <w:rPr>
          <w:rFonts w:ascii="Arial" w:hAnsi="Arial" w:cs="Arial"/>
          <w:sz w:val="24"/>
          <w:szCs w:val="24"/>
        </w:rPr>
        <w:t xml:space="preserve"> регионе 11 декабря (</w:t>
      </w:r>
      <w:proofErr w:type="gramStart"/>
      <w:r w:rsidRPr="00C6355B">
        <w:rPr>
          <w:rFonts w:ascii="Arial" w:hAnsi="Arial" w:cs="Arial"/>
          <w:sz w:val="24"/>
          <w:szCs w:val="24"/>
        </w:rPr>
        <w:t>принимавшим</w:t>
      </w:r>
      <w:proofErr w:type="gramEnd"/>
      <w:r w:rsidRPr="00C6355B">
        <w:rPr>
          <w:rFonts w:ascii="Arial" w:hAnsi="Arial" w:cs="Arial"/>
          <w:sz w:val="24"/>
          <w:szCs w:val="24"/>
        </w:rPr>
        <w:t xml:space="preserve"> участие в боевых действиях на территории </w:t>
      </w:r>
      <w:proofErr w:type="spellStart"/>
      <w:r w:rsidRPr="00C6355B">
        <w:rPr>
          <w:rFonts w:ascii="Arial" w:hAnsi="Arial" w:cs="Arial"/>
          <w:sz w:val="24"/>
          <w:szCs w:val="24"/>
        </w:rPr>
        <w:t>Северо-Кавказского</w:t>
      </w:r>
      <w:proofErr w:type="spellEnd"/>
      <w:r w:rsidRPr="00C6355B">
        <w:rPr>
          <w:rFonts w:ascii="Arial" w:hAnsi="Arial" w:cs="Arial"/>
          <w:sz w:val="24"/>
          <w:szCs w:val="24"/>
        </w:rPr>
        <w:t xml:space="preserve"> региона).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Родителям и вдовам погибших участников боевых действий и локальных конфликтов: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ко Дню защитника Отечества 23 февраля (отцам погибших участников боевых действий и локальных конфликтов при исполнении обязанностей военной службы);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ко Дню матери 24 ноября (вдовам и матерям погибших участников боевых действий и локальных конфликтов, военнослужащих, погибших при исполнении обязанностей военной службы).</w:t>
      </w:r>
    </w:p>
    <w:bookmarkStart w:id="9" w:name="Par87"/>
    <w:bookmarkStart w:id="10" w:name="Par91"/>
    <w:bookmarkEnd w:id="9"/>
    <w:bookmarkEnd w:id="10"/>
    <w:p w:rsidR="00C6355B" w:rsidRPr="00340966" w:rsidRDefault="00782F1C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fldChar w:fldCharType="begin"/>
      </w:r>
      <w:r w:rsidR="00C6355B" w:rsidRPr="00340966">
        <w:rPr>
          <w:rFonts w:ascii="Arial" w:hAnsi="Arial" w:cs="Arial"/>
          <w:sz w:val="24"/>
          <w:szCs w:val="24"/>
        </w:rPr>
        <w:instrText xml:space="preserve">HYPERLINK consultantplus://offline/ref=F7A280137BA588ADA95D6EE2567D3AF99DB92F6450C203C869290CB191F035293F04BF9473DE7FB6C013846AXEZ5H </w:instrText>
      </w:r>
      <w:r w:rsidRPr="00340966">
        <w:rPr>
          <w:rFonts w:ascii="Arial" w:hAnsi="Arial" w:cs="Arial"/>
          <w:sz w:val="24"/>
          <w:szCs w:val="24"/>
        </w:rPr>
        <w:fldChar w:fldCharType="separate"/>
      </w:r>
      <w:r w:rsidR="00340966" w:rsidRPr="00340966">
        <w:rPr>
          <w:rFonts w:ascii="Arial" w:hAnsi="Arial" w:cs="Arial"/>
          <w:sz w:val="24"/>
          <w:szCs w:val="24"/>
        </w:rPr>
        <w:t>1.4.4.</w:t>
      </w:r>
      <w:r w:rsidRPr="00340966">
        <w:rPr>
          <w:rFonts w:ascii="Arial" w:hAnsi="Arial" w:cs="Arial"/>
          <w:sz w:val="24"/>
          <w:szCs w:val="24"/>
        </w:rPr>
        <w:fldChar w:fldCharType="end"/>
      </w:r>
      <w:r w:rsidR="00C6355B" w:rsidRPr="00340966">
        <w:rPr>
          <w:rFonts w:ascii="Arial" w:hAnsi="Arial" w:cs="Arial"/>
          <w:sz w:val="24"/>
          <w:szCs w:val="24"/>
        </w:rPr>
        <w:t xml:space="preserve"> Инвалидам в возрасте старше 18 лет: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- к Международному дню инвалидов 3 декабря.</w:t>
      </w:r>
    </w:p>
    <w:bookmarkStart w:id="11" w:name="Par95"/>
    <w:bookmarkEnd w:id="11"/>
    <w:p w:rsidR="00C6355B" w:rsidRPr="00340966" w:rsidRDefault="00782F1C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fldChar w:fldCharType="begin"/>
      </w:r>
      <w:r w:rsidR="00C6355B" w:rsidRPr="00340966">
        <w:rPr>
          <w:rFonts w:ascii="Arial" w:hAnsi="Arial" w:cs="Arial"/>
          <w:sz w:val="24"/>
          <w:szCs w:val="24"/>
        </w:rPr>
        <w:instrText xml:space="preserve">HYPERLINK consultantplus://offline/ref=F7A280137BA588ADA95D6EE2567D3AF99DB92F6450C203C869290CB191F035293F04BF9473DE7FB6C013846AXEZ5H </w:instrText>
      </w:r>
      <w:r w:rsidRPr="00340966">
        <w:rPr>
          <w:rFonts w:ascii="Arial" w:hAnsi="Arial" w:cs="Arial"/>
          <w:sz w:val="24"/>
          <w:szCs w:val="24"/>
        </w:rPr>
        <w:fldChar w:fldCharType="separate"/>
      </w:r>
      <w:r w:rsidR="00340966" w:rsidRPr="00340966">
        <w:rPr>
          <w:rFonts w:ascii="Arial" w:hAnsi="Arial" w:cs="Arial"/>
          <w:sz w:val="24"/>
          <w:szCs w:val="24"/>
        </w:rPr>
        <w:t>1.4</w:t>
      </w:r>
      <w:r w:rsidRPr="00340966">
        <w:rPr>
          <w:rFonts w:ascii="Arial" w:hAnsi="Arial" w:cs="Arial"/>
          <w:sz w:val="24"/>
          <w:szCs w:val="24"/>
        </w:rPr>
        <w:fldChar w:fldCharType="end"/>
      </w:r>
      <w:r w:rsidR="00C6355B" w:rsidRPr="00340966">
        <w:rPr>
          <w:rFonts w:ascii="Arial" w:hAnsi="Arial" w:cs="Arial"/>
          <w:sz w:val="24"/>
          <w:szCs w:val="24"/>
        </w:rPr>
        <w:t>.</w:t>
      </w:r>
      <w:r w:rsidR="00340966" w:rsidRPr="00340966">
        <w:rPr>
          <w:rFonts w:ascii="Arial" w:hAnsi="Arial" w:cs="Arial"/>
          <w:sz w:val="24"/>
          <w:szCs w:val="24"/>
        </w:rPr>
        <w:t>5.</w:t>
      </w:r>
      <w:r w:rsidR="00C6355B" w:rsidRPr="00340966">
        <w:rPr>
          <w:rFonts w:ascii="Arial" w:hAnsi="Arial" w:cs="Arial"/>
          <w:sz w:val="24"/>
          <w:szCs w:val="24"/>
        </w:rPr>
        <w:t xml:space="preserve"> Детям-инвалидам: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- к Международном</w:t>
      </w:r>
      <w:r w:rsidRPr="00C6355B">
        <w:rPr>
          <w:rFonts w:ascii="Arial" w:hAnsi="Arial" w:cs="Arial"/>
          <w:sz w:val="24"/>
          <w:szCs w:val="24"/>
        </w:rPr>
        <w:t>у дню защиты детей 1 июня;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- к Международному дню инвалидов 3 декабря.</w:t>
      </w: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6355B" w:rsidRPr="00C6355B" w:rsidRDefault="00C6355B" w:rsidP="00C635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C6355B">
        <w:rPr>
          <w:rFonts w:ascii="Arial" w:hAnsi="Arial" w:cs="Arial"/>
          <w:sz w:val="24"/>
          <w:szCs w:val="24"/>
        </w:rPr>
        <w:t>2. Порядок назначения и выплаты материальной помощи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2.1. Управление социальной политики: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 xml:space="preserve">- на основании информации базы АСП, за 30 дней до памятной даты, юбилея, праздника, указанных в </w:t>
      </w:r>
      <w:hyperlink w:anchor="Par70" w:history="1">
        <w:r w:rsidRPr="00340966">
          <w:rPr>
            <w:rFonts w:ascii="Arial" w:hAnsi="Arial" w:cs="Arial"/>
            <w:sz w:val="24"/>
            <w:szCs w:val="24"/>
          </w:rPr>
          <w:t>пунктах 1.4.1</w:t>
        </w:r>
      </w:hyperlink>
      <w:r w:rsidR="006278FF">
        <w:rPr>
          <w:rFonts w:ascii="Arial" w:hAnsi="Arial" w:cs="Arial"/>
          <w:sz w:val="24"/>
          <w:szCs w:val="24"/>
        </w:rPr>
        <w:t xml:space="preserve"> – 1.4.5 </w:t>
      </w:r>
      <w:r w:rsidRPr="00340966">
        <w:rPr>
          <w:rFonts w:ascii="Arial" w:hAnsi="Arial" w:cs="Arial"/>
          <w:sz w:val="24"/>
          <w:szCs w:val="24"/>
        </w:rPr>
        <w:t>настоящего Порядка, формирует список лиц, имеющих право на получение материальной помощи;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- в течение 10 рабочих дней со дня утверждения начальником Управления социальной политики сформированного списка лиц, имеющих право на получение материальной помощи: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назначает материальную помощь в соответствии с утвержденным списком лиц, имеющих право на получение материальной помощи;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формирует ведомости на выплату материальной помощи;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>уведомляет получателей материальной помощи о назначении материальной помощи путем персонального извещения в письменном виде, либо через средства массовой информации муниципального образования город Норильск;</w:t>
      </w:r>
    </w:p>
    <w:p w:rsidR="00C6355B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 xml:space="preserve">- выплачивает материальную помощь получателям в течение 30 дней со дня назначения материальной помощи путем перечисления денежных средств на лицевые счета получателей материальной помощи, открытые на их имена в кредитной организации Российской Федерации в городе Норильске или почтовым </w:t>
      </w:r>
      <w:r w:rsidR="006278FF">
        <w:rPr>
          <w:rFonts w:ascii="Arial" w:hAnsi="Arial" w:cs="Arial"/>
          <w:sz w:val="24"/>
          <w:szCs w:val="24"/>
        </w:rPr>
        <w:t>переводом по выбору получателей;</w:t>
      </w:r>
    </w:p>
    <w:p w:rsidR="006278FF" w:rsidRPr="00340966" w:rsidRDefault="006278FF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на основании информации базы АСП, в день памятной даты, юбилея, праздника, указанных в пунктах 1.4.1 – 1.4.5 настоящего Порядка, повторно </w:t>
      </w:r>
      <w:r>
        <w:rPr>
          <w:rFonts w:ascii="Arial" w:hAnsi="Arial" w:cs="Arial"/>
          <w:sz w:val="24"/>
          <w:szCs w:val="24"/>
        </w:rPr>
        <w:lastRenderedPageBreak/>
        <w:t>формирует список лиц, имеющих право на получение материальной помощи. В случае выявления лиц, имеющих право на получение материальной помощи, отсутствующих в списке, указанном в абзаце втором настоящего пункта, Управление социальной политики проводит работу по предоставлению материальной помощи указанным лицам в определенном настоящим пунктом порядке.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40966">
        <w:rPr>
          <w:rFonts w:ascii="Arial" w:hAnsi="Arial" w:cs="Arial"/>
          <w:sz w:val="24"/>
          <w:szCs w:val="24"/>
        </w:rPr>
        <w:t xml:space="preserve">2.2. Материальная помощь выплачивается в размере, установленном </w:t>
      </w:r>
      <w:hyperlink r:id="rId23" w:history="1">
        <w:r w:rsidRPr="00340966">
          <w:rPr>
            <w:rFonts w:ascii="Arial" w:hAnsi="Arial" w:cs="Arial"/>
            <w:sz w:val="24"/>
            <w:szCs w:val="24"/>
          </w:rPr>
          <w:t>Решением</w:t>
        </w:r>
      </w:hyperlink>
      <w:r w:rsidRPr="00340966">
        <w:rPr>
          <w:rFonts w:ascii="Arial" w:hAnsi="Arial" w:cs="Arial"/>
          <w:sz w:val="24"/>
          <w:szCs w:val="24"/>
        </w:rPr>
        <w:t xml:space="preserve">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Норильск.</w:t>
      </w:r>
    </w:p>
    <w:p w:rsidR="00C6355B" w:rsidRPr="00340966" w:rsidRDefault="00C6355B" w:rsidP="00C635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3407B" w:rsidRPr="00C6355B" w:rsidRDefault="0023407B" w:rsidP="00234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sectPr w:rsidR="0023407B" w:rsidRPr="00C6355B" w:rsidSect="00254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812BA"/>
    <w:multiLevelType w:val="hybridMultilevel"/>
    <w:tmpl w:val="417A7A8C"/>
    <w:lvl w:ilvl="0" w:tplc="CB7028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4D2CEB"/>
    <w:multiLevelType w:val="hybridMultilevel"/>
    <w:tmpl w:val="C70EEE8E"/>
    <w:lvl w:ilvl="0" w:tplc="7D104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F6536"/>
    <w:rsid w:val="00070F0C"/>
    <w:rsid w:val="000B50B6"/>
    <w:rsid w:val="000D76A3"/>
    <w:rsid w:val="00122BB6"/>
    <w:rsid w:val="0023407B"/>
    <w:rsid w:val="002547C0"/>
    <w:rsid w:val="002E3FCA"/>
    <w:rsid w:val="002F2C63"/>
    <w:rsid w:val="003369D0"/>
    <w:rsid w:val="00340966"/>
    <w:rsid w:val="00386DA1"/>
    <w:rsid w:val="004030AE"/>
    <w:rsid w:val="00457D0E"/>
    <w:rsid w:val="004B2D81"/>
    <w:rsid w:val="00586A44"/>
    <w:rsid w:val="0062052D"/>
    <w:rsid w:val="006278FF"/>
    <w:rsid w:val="006630C3"/>
    <w:rsid w:val="00701AEC"/>
    <w:rsid w:val="00733F89"/>
    <w:rsid w:val="00782F1C"/>
    <w:rsid w:val="00795F57"/>
    <w:rsid w:val="007F6536"/>
    <w:rsid w:val="008E6893"/>
    <w:rsid w:val="00991970"/>
    <w:rsid w:val="009A1F9F"/>
    <w:rsid w:val="009C7B71"/>
    <w:rsid w:val="00AC1E33"/>
    <w:rsid w:val="00B30769"/>
    <w:rsid w:val="00C6355B"/>
    <w:rsid w:val="00CA54D0"/>
    <w:rsid w:val="00CC6297"/>
    <w:rsid w:val="00D13C01"/>
    <w:rsid w:val="00DE65F0"/>
    <w:rsid w:val="00E3194F"/>
    <w:rsid w:val="00EA5003"/>
    <w:rsid w:val="00F018C0"/>
    <w:rsid w:val="00F6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81"/>
  </w:style>
  <w:style w:type="paragraph" w:styleId="1">
    <w:name w:val="heading 1"/>
    <w:basedOn w:val="a"/>
    <w:next w:val="a"/>
    <w:link w:val="10"/>
    <w:qFormat/>
    <w:rsid w:val="007F65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536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6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5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65F0"/>
    <w:pPr>
      <w:ind w:left="720"/>
      <w:contextualSpacing/>
    </w:pPr>
  </w:style>
  <w:style w:type="paragraph" w:customStyle="1" w:styleId="ConsPlusNormal">
    <w:name w:val="ConsPlusNormal"/>
    <w:link w:val="ConsPlusNormal0"/>
    <w:rsid w:val="002547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rsid w:val="00457D0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A280137BA588ADA95D6EE2567D3AF99DB92F6450C202C4612F0CB191F035293F04BF9473DE7FB6C0138468XEZ9H" TargetMode="External"/><Relationship Id="rId13" Type="http://schemas.openxmlformats.org/officeDocument/2006/relationships/hyperlink" Target="consultantplus://offline/ref=F7A280137BA588ADA95D6EE2567D3AF99DB92F6450C204C1612B0CB191F035293F04BF9473DE7FB6C0138469XEZ4H" TargetMode="External"/><Relationship Id="rId18" Type="http://schemas.openxmlformats.org/officeDocument/2006/relationships/hyperlink" Target="consultantplus://offline/ref=F7A280137BA588ADA95D6EE2567D3AF99DB92F6450C203C869290CB191F035293F04BF9473DE7FB6C0138469XEZ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7A280137BA588ADA95D6EE2567D3AF99DB92F6450C204C1612B0CB191F035293F04BF9473DE7FB6C0138469XEZ4H" TargetMode="External"/><Relationship Id="rId7" Type="http://schemas.openxmlformats.org/officeDocument/2006/relationships/hyperlink" Target="consultantplus://offline/ref=F7A280137BA588ADA95D6EE2567D3AF99DB92F6450C10BC36F2D0CB191F035293F04BF9473DE7FB6C0138469XEZ9H" TargetMode="External"/><Relationship Id="rId12" Type="http://schemas.openxmlformats.org/officeDocument/2006/relationships/hyperlink" Target="consultantplus://offline/ref=F7A280137BA588ADA95D6EE2567D3AF99DB92F6450C003C36A280CB191F035293FX0Z4H" TargetMode="External"/><Relationship Id="rId17" Type="http://schemas.openxmlformats.org/officeDocument/2006/relationships/hyperlink" Target="consultantplus://offline/ref=F7A280137BA588ADA95D6EE2567D3AF99DB92F6450C202C4612F0CB191F035293F04BF9473DE7FB6C0138469XEZD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A280137BA588ADA95D6EE2567D3AF99DB92F6450C10BC36F2D0CB191F035293F04BF9473DE7FB6C0138469XEZ9H" TargetMode="External"/><Relationship Id="rId20" Type="http://schemas.openxmlformats.org/officeDocument/2006/relationships/hyperlink" Target="consultantplus://offline/ref=F7A280137BA588ADA95D6EE2567D3AF99DB92F6450C201C46C290CB191F035293F04BF9473DE7FB6C0138468XEZ9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A280137BA588ADA95D6EE2567D3AF99DB92F6450C10BC36A2B0CB191F035293F04BF9473DE7FB6C0138469XEZ4H" TargetMode="External"/><Relationship Id="rId11" Type="http://schemas.openxmlformats.org/officeDocument/2006/relationships/hyperlink" Target="consultantplus://offline/ref=F7A280137BA588ADA95D6EE2567D3AF99DB92F6450C201C46C290CB191F035293F04BF9473DE7FB6C0138468XEZ9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A280137BA588ADA95D6EE2567D3AF99DB92F6450C204C1612B0CB191F035293F04BF9473DE7FB6C0138469XEZ4H" TargetMode="External"/><Relationship Id="rId23" Type="http://schemas.openxmlformats.org/officeDocument/2006/relationships/hyperlink" Target="consultantplus://offline/ref=F7A280137BA588ADA95D6EE2567D3AF99DB92F6450C003C36A280CB191F035293FX0Z4H" TargetMode="External"/><Relationship Id="rId10" Type="http://schemas.openxmlformats.org/officeDocument/2006/relationships/hyperlink" Target="consultantplus://offline/ref=F7A280137BA588ADA95D6EE2567D3AF99DB92F6450C200C9612B0CB191F035293F04BF9473DE7FB6C0138468XEZ9H" TargetMode="External"/><Relationship Id="rId19" Type="http://schemas.openxmlformats.org/officeDocument/2006/relationships/hyperlink" Target="consultantplus://offline/ref=F7A280137BA588ADA95D6EE2567D3AF99DB92F6450C200C9612B0CB191F035293F04BF9473DE7FB6C0138468XEZ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A280137BA588ADA95D6EE2567D3AF99DB92F6450C203C869290CB191F035293F04BF9473DE7FB6C0138468XEZ9H" TargetMode="External"/><Relationship Id="rId14" Type="http://schemas.openxmlformats.org/officeDocument/2006/relationships/hyperlink" Target="consultantplus://offline/ref=F7A280137BA588ADA95D6EE2567D3AF99DB92F6450C204C1612B0CB191F035293F04BF9473DE7FB6C0138469XEZ4H" TargetMode="External"/><Relationship Id="rId22" Type="http://schemas.openxmlformats.org/officeDocument/2006/relationships/hyperlink" Target="consultantplus://offline/ref=F7A280137BA588ADA95D6EE2567D3AF99DB92F6450C204C1612B0CB191F035293F04BF9473DE7FB6C0138469XEZ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CC615-7347-4471-A2A4-AB77A27A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2015-09-18T04:22:00Z</cp:lastPrinted>
  <dcterms:created xsi:type="dcterms:W3CDTF">2016-06-10T04:46:00Z</dcterms:created>
  <dcterms:modified xsi:type="dcterms:W3CDTF">2016-11-01T09:09:00Z</dcterms:modified>
</cp:coreProperties>
</file>